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SMERLING ROBERT F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 SECOND AVENUE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READING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RDI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U.S. Cinemas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109,945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42,530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the contingent right to receive one share of Class A Non-Voting Common Stock upon vesting of the unit.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granted pursuant to the Company's 2020 Stock Incentive Plan and will fully vest on April 27, 2027.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F. Smerling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-3111500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0903" TargetMode="External"/><Relationship Id="rId14" Type="http://schemas.openxmlformats.org/officeDocument/2006/relationships/hyperlink" Target="http://www.sec.gov/cgi-bin/browse-edgar?action=getcompany&amp;CIK=0000716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2026-04-29T13:32:11Z</dcterms:created>
  <dcterms:modified xsi:type="dcterms:W3CDTF">2026-04-29T13:32:11Z</dcterms:modified>
</cp:coreProperties>
</file>